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28" w:rsidRDefault="00F93450" w:rsidP="00CC2528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2020年度</w:t>
      </w:r>
      <w:r w:rsidR="00CC2528">
        <w:rPr>
          <w:rFonts w:ascii="仿宋_GB2312" w:hint="eastAsia"/>
          <w:b/>
          <w:sz w:val="36"/>
          <w:szCs w:val="36"/>
        </w:rPr>
        <w:t>温州市广播电视</w:t>
      </w:r>
      <w:r w:rsidR="00CC2528" w:rsidRPr="00CC2528">
        <w:rPr>
          <w:rFonts w:ascii="仿宋_GB2312" w:hint="eastAsia"/>
          <w:b/>
          <w:sz w:val="36"/>
          <w:szCs w:val="36"/>
        </w:rPr>
        <w:t>播音主持</w:t>
      </w:r>
      <w:r w:rsidR="00CC2528">
        <w:rPr>
          <w:rFonts w:ascii="仿宋_GB2312" w:hint="eastAsia"/>
          <w:b/>
          <w:sz w:val="36"/>
          <w:szCs w:val="36"/>
        </w:rPr>
        <w:t>评审结果</w:t>
      </w:r>
    </w:p>
    <w:p w:rsidR="00CC2528" w:rsidRDefault="00CC2528" w:rsidP="00CC2528">
      <w:pPr>
        <w:ind w:left="36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一、总体情况：</w:t>
      </w:r>
    </w:p>
    <w:p w:rsidR="00CC2528" w:rsidRDefault="00CC2528" w:rsidP="00CC2528">
      <w:pPr>
        <w:ind w:leftChars="136" w:left="286"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共收到评审作品 30 件，其中市广播电视台14 件，县级台16 件。</w:t>
      </w:r>
    </w:p>
    <w:p w:rsidR="00CC2528" w:rsidRDefault="00CC2528" w:rsidP="00CC2528">
      <w:pPr>
        <w:ind w:left="285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二、获奖情况：</w:t>
      </w:r>
    </w:p>
    <w:p w:rsidR="00CC2528" w:rsidRDefault="00CC2528" w:rsidP="00CC2528">
      <w:pPr>
        <w:ind w:leftChars="270" w:left="567" w:firstLineChars="100" w:firstLine="2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经初步评定，共有</w:t>
      </w:r>
      <w:r>
        <w:rPr>
          <w:rFonts w:ascii="仿宋_GB2312" w:hint="eastAsia"/>
          <w:color w:val="000000"/>
          <w:sz w:val="28"/>
          <w:szCs w:val="28"/>
        </w:rPr>
        <w:t xml:space="preserve"> 18</w:t>
      </w:r>
      <w:r>
        <w:rPr>
          <w:rFonts w:ascii="仿宋_GB2312" w:hint="eastAsia"/>
          <w:color w:val="FF0000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件作品获奖，得奖率 60 %，其中市广播电视台 9 件，县级台 件。具体如下：</w:t>
      </w:r>
    </w:p>
    <w:p w:rsidR="00CC2528" w:rsidRDefault="00CC2528" w:rsidP="00CC2528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一等奖4 件，占获奖作品数量的20%：（附作品名称和推荐单位）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CC2528" w:rsidTr="007030EE">
        <w:trPr>
          <w:trHeight w:val="557"/>
          <w:jc w:val="center"/>
        </w:trPr>
        <w:tc>
          <w:tcPr>
            <w:tcW w:w="850" w:type="dxa"/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广播播音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（文艺）</w:t>
            </w:r>
          </w:p>
        </w:tc>
        <w:tc>
          <w:tcPr>
            <w:tcW w:w="2566" w:type="dxa"/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楠溪人家的光阴故事</w:t>
            </w:r>
          </w:p>
        </w:tc>
        <w:tc>
          <w:tcPr>
            <w:tcW w:w="1373" w:type="dxa"/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26</w:t>
            </w:r>
            <w:r>
              <w:rPr>
                <w:rFonts w:ascii="宋体" w:hint="eastAsia"/>
                <w:sz w:val="24"/>
              </w:rPr>
              <w:t>分</w:t>
            </w:r>
            <w:r>
              <w:rPr>
                <w:rFonts w:ascii="宋体" w:hint="eastAsia"/>
                <w:sz w:val="24"/>
              </w:rPr>
              <w:t>31</w:t>
            </w:r>
            <w:r>
              <w:rPr>
                <w:rFonts w:ascii="宋体" w:hint="eastAsia"/>
                <w:sz w:val="24"/>
              </w:rPr>
              <w:t>秒</w:t>
            </w:r>
          </w:p>
        </w:tc>
        <w:tc>
          <w:tcPr>
            <w:tcW w:w="1984" w:type="dxa"/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张凤玲</w:t>
            </w:r>
          </w:p>
        </w:tc>
        <w:tc>
          <w:tcPr>
            <w:tcW w:w="1696" w:type="dxa"/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永嘉县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广播电视台</w:t>
            </w:r>
          </w:p>
        </w:tc>
        <w:tc>
          <w:tcPr>
            <w:tcW w:w="1696" w:type="dxa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12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4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广播主持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马保国怎么成了人类之光？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7分43秒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潘瑾瑜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24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kern w:val="0"/>
                <w:sz w:val="24"/>
              </w:rPr>
              <w:t xml:space="preserve">18 </w:t>
            </w: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分</w:t>
            </w:r>
          </w:p>
        </w:tc>
      </w:tr>
      <w:tr w:rsidR="00CC2528" w:rsidTr="007030EE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电视播音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2020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 w:hint="eastAsia"/>
                <w:color w:val="000000"/>
                <w:sz w:val="24"/>
              </w:rPr>
              <w:t>11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 w:hint="eastAsia"/>
                <w:color w:val="000000"/>
                <w:sz w:val="24"/>
              </w:rPr>
              <w:t>日《泰顺新闻》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27</w:t>
            </w:r>
            <w:r>
              <w:rPr>
                <w:rFonts w:ascii="宋体" w:hint="eastAsia"/>
                <w:color w:val="000000"/>
                <w:sz w:val="24"/>
              </w:rPr>
              <w:t>′</w:t>
            </w:r>
            <w:r>
              <w:rPr>
                <w:rFonts w:ascii="宋体" w:hint="eastAsia"/>
                <w:color w:val="000000"/>
                <w:sz w:val="24"/>
              </w:rPr>
              <w:t>24</w:t>
            </w:r>
            <w:r>
              <w:rPr>
                <w:rFonts w:ascii="宋体" w:hint="eastAsia"/>
                <w:color w:val="000000"/>
                <w:sz w:val="24"/>
              </w:rPr>
              <w:t>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李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泰顺县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电视主持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lastRenderedPageBreak/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lastRenderedPageBreak/>
              <w:t>《战疫》</w:t>
            </w:r>
          </w:p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lastRenderedPageBreak/>
              <w:t>纪实片看片会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13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03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陈天颖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12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29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CC2528" w:rsidRDefault="00CC2528" w:rsidP="00CC2528">
      <w:pPr>
        <w:ind w:left="285"/>
        <w:rPr>
          <w:rFonts w:ascii="仿宋_GB2312"/>
          <w:sz w:val="28"/>
          <w:szCs w:val="28"/>
        </w:rPr>
      </w:pPr>
    </w:p>
    <w:p w:rsidR="00CC2528" w:rsidRDefault="00CC2528" w:rsidP="00CC2528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二等奖 6 件，占获奖作品数量的35%：（附作品名称和推荐单位）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广播播音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以生命书写担当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——追记温州市纪检监察干部叶云仁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11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01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叶繁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12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27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 w:hint="eastAsia"/>
                <w:sz w:val="24"/>
              </w:rPr>
              <w:t>19</w:t>
            </w: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>15</w:t>
            </w:r>
            <w:r>
              <w:rPr>
                <w:rFonts w:ascii="宋体" w:hint="eastAsia"/>
                <w:sz w:val="24"/>
              </w:rPr>
              <w:t>分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广播播音</w:t>
            </w:r>
          </w:p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把温州话唱出“圈”的金承志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22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01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李蜜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4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广播主持</w:t>
            </w:r>
          </w:p>
          <w:p w:rsidR="00CC2528" w:rsidRDefault="00CC2528" w:rsidP="007030EE">
            <w:pPr>
              <w:jc w:val="center"/>
              <w:rPr>
                <w:rFonts w:ascii="等线" w:eastAsia="等线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 w:val="24"/>
              </w:rPr>
              <w:t>（服务）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等线" w:eastAsia="等线"/>
                <w:color w:val="000000"/>
                <w:szCs w:val="21"/>
              </w:rPr>
            </w:pPr>
            <w:r>
              <w:rPr>
                <w:rFonts w:ascii="宋体" w:hint="eastAsia"/>
                <w:sz w:val="24"/>
              </w:rPr>
              <w:t>欢乐泡泡堂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等线" w:eastAsia="等线"/>
                <w:color w:val="000000"/>
                <w:szCs w:val="21"/>
              </w:rPr>
            </w:pPr>
            <w:r>
              <w:rPr>
                <w:rFonts w:ascii="宋体" w:hint="eastAsia"/>
                <w:sz w:val="24"/>
              </w:rPr>
              <w:t>26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sz w:val="24"/>
              </w:rPr>
              <w:t>55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等线" w:eastAsia="等线"/>
                <w:color w:val="000000"/>
                <w:szCs w:val="21"/>
              </w:rPr>
            </w:pPr>
            <w:r>
              <w:rPr>
                <w:rFonts w:ascii="宋体" w:hint="eastAsia"/>
                <w:sz w:val="24"/>
              </w:rPr>
              <w:t>陈婷婷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徐万紫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苍南县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等线" w:eastAsia="等线"/>
                <w:color w:val="000000"/>
                <w:szCs w:val="21"/>
              </w:rPr>
            </w:pPr>
            <w:r>
              <w:rPr>
                <w:rFonts w:ascii="宋体" w:hint="eastAsia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28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电视主持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最是人间烟火味，</w:t>
            </w:r>
          </w:p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地摊经济火了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 w:hint="eastAsia"/>
                <w:color w:val="000000"/>
                <w:sz w:val="24"/>
              </w:rPr>
              <w:t>分钟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何珊珊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7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11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电视主持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lastRenderedPageBreak/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lastRenderedPageBreak/>
              <w:t>温州市桥联成立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60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周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lastRenderedPageBreak/>
              <w:t>年情景讲述会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80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翁逻沿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12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10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电视主持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（服务）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滩涂变良田</w:t>
            </w:r>
          </w:p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海水稻在瑞安“直播”了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  <w:r>
              <w:rPr>
                <w:rFonts w:ascii="宋体" w:hint="eastAsia"/>
                <w:sz w:val="24"/>
              </w:rPr>
              <w:t>分</w:t>
            </w:r>
            <w:r>
              <w:rPr>
                <w:rFonts w:ascii="宋体" w:hint="eastAsia"/>
                <w:sz w:val="24"/>
              </w:rPr>
              <w:t>54</w:t>
            </w:r>
            <w:r>
              <w:rPr>
                <w:rFonts w:ascii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朱海隆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瑞安市广播电视台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18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CC2528" w:rsidRDefault="00CC2528" w:rsidP="00CC2528">
      <w:pPr>
        <w:ind w:left="285"/>
        <w:rPr>
          <w:rFonts w:ascii="仿宋_GB2312"/>
          <w:sz w:val="28"/>
          <w:szCs w:val="28"/>
        </w:rPr>
      </w:pPr>
    </w:p>
    <w:p w:rsidR="00CC2528" w:rsidRDefault="00CC2528" w:rsidP="00CC2528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三等奖 8 件，占获奖作品数量的45%：（附作品名称和推荐单位）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广播播音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真正优秀的人没时间跟生活抬杠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09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俞海蓉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乐清市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11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18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广播播音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节气品读：小雪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58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林晖晖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泰顺县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22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湖北的那个门卫大叔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27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14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赵静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陈叶爽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16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广播主持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  <w:lang w:val="zh-CN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我的名字叫海霞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sz w:val="24"/>
              </w:rPr>
              <w:t>29</w:t>
            </w:r>
            <w:r>
              <w:rPr>
                <w:rFonts w:ascii="宋体" w:cs="宋体" w:hint="eastAsia"/>
                <w:sz w:val="24"/>
              </w:rPr>
              <w:t>分</w:t>
            </w:r>
            <w:r>
              <w:rPr>
                <w:rFonts w:ascii="宋体" w:cs="宋体" w:hint="eastAsia"/>
                <w:sz w:val="24"/>
              </w:rPr>
              <w:t>54</w:t>
            </w:r>
            <w:r>
              <w:rPr>
                <w:rFonts w:asci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王河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洞头区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20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广播主持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（服务）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糯米饭为热干面加油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21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27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陈叶爽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郑力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16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kern w:val="0"/>
                <w:sz w:val="24"/>
              </w:rPr>
              <w:t>17</w:t>
            </w:r>
            <w:r>
              <w:rPr>
                <w:rFonts w:ascii="宋体" w:cs="宋体" w:hint="eastAsia"/>
                <w:kern w:val="0"/>
                <w:sz w:val="24"/>
              </w:rPr>
              <w:t>点</w:t>
            </w:r>
            <w:r>
              <w:rPr>
                <w:rFonts w:ascii="宋体" w:cs="宋体" w:hint="eastAsia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kern w:val="0"/>
                <w:sz w:val="24"/>
              </w:rPr>
              <w:t>分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电视播音</w:t>
            </w:r>
          </w:p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万水千山总是情——温州东西部对口帮扶纪实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 w:hint="eastAsia"/>
                <w:color w:val="000000"/>
                <w:sz w:val="24"/>
              </w:rPr>
              <w:t>分钟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许丹晨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31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0" w:lineRule="atLeas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电视播音</w:t>
            </w:r>
          </w:p>
          <w:p w:rsidR="00CC2528" w:rsidRDefault="00CC2528" w:rsidP="007030E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龙港新闻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13</w:t>
            </w:r>
            <w:r>
              <w:rPr>
                <w:rFonts w:ascii="宋体" w:cs="宋体" w:hint="eastAsia"/>
                <w:color w:val="000000"/>
                <w:sz w:val="24"/>
              </w:rPr>
              <w:t>分</w:t>
            </w:r>
            <w:r>
              <w:rPr>
                <w:rFonts w:ascii="宋体" w:cs="宋体" w:hint="eastAsia"/>
                <w:color w:val="000000"/>
                <w:sz w:val="24"/>
              </w:rPr>
              <w:t>41</w:t>
            </w:r>
            <w:r>
              <w:rPr>
                <w:rFonts w:ascii="宋体" w:cs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方璐璐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龙港市</w:t>
            </w:r>
          </w:p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融媒体中心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24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电视主持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（服务）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铁定溜溜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带你“溜”回童年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12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53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林颖颖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乐清市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30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CC2528" w:rsidRDefault="00CC2528" w:rsidP="00CC2528">
      <w:pPr>
        <w:ind w:leftChars="136" w:left="706" w:hangingChars="150" w:hanging="42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三、推荐作品：</w:t>
      </w:r>
    </w:p>
    <w:p w:rsidR="00CC2528" w:rsidRDefault="00CC2528" w:rsidP="00CC2528">
      <w:pPr>
        <w:ind w:leftChars="233" w:left="629" w:hangingChars="50" w:hanging="1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推荐参加省播音主持奖参评作品 8件（每项限2件）。</w:t>
      </w:r>
    </w:p>
    <w:p w:rsidR="00CC2528" w:rsidRDefault="00CC2528" w:rsidP="00CC2528">
      <w:pPr>
        <w:ind w:leftChars="233" w:left="629" w:hangingChars="50" w:hanging="1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CC2528" w:rsidTr="007030EE">
        <w:trPr>
          <w:jc w:val="center"/>
        </w:trPr>
        <w:tc>
          <w:tcPr>
            <w:tcW w:w="850" w:type="dxa"/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广播播音</w:t>
            </w:r>
          </w:p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把温州话唱出“圈”的金承志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22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01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李蜜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4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广播播音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楠溪人家的光阴故事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26</w:t>
            </w:r>
            <w:r>
              <w:rPr>
                <w:rFonts w:ascii="宋体" w:hint="eastAsia"/>
                <w:sz w:val="24"/>
              </w:rPr>
              <w:t>分</w:t>
            </w:r>
            <w:r>
              <w:rPr>
                <w:rFonts w:ascii="宋体" w:hint="eastAsia"/>
                <w:sz w:val="24"/>
              </w:rPr>
              <w:t>31</w:t>
            </w:r>
            <w:r>
              <w:rPr>
                <w:rFonts w:ascii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张凤玲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永嘉县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12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4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trHeight w:val="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广播主持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（文艺）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马保国怎么成了人类之光？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7分43秒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潘瑾瑜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24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kern w:val="0"/>
                <w:sz w:val="24"/>
              </w:rPr>
              <w:t xml:space="preserve">18 </w:t>
            </w: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分</w:t>
            </w:r>
          </w:p>
        </w:tc>
      </w:tr>
      <w:tr w:rsidR="00CC2528" w:rsidTr="007030EE">
        <w:trPr>
          <w:trHeight w:val="6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广播主持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（服务）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糯米饭为热干面加油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21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27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陈叶爽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郑力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16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kern w:val="0"/>
                <w:sz w:val="24"/>
              </w:rPr>
              <w:t>17</w:t>
            </w:r>
            <w:r>
              <w:rPr>
                <w:rFonts w:ascii="宋体" w:cs="宋体" w:hint="eastAsia"/>
                <w:kern w:val="0"/>
                <w:sz w:val="24"/>
              </w:rPr>
              <w:t>点</w:t>
            </w:r>
            <w:r>
              <w:rPr>
                <w:rFonts w:ascii="宋体" w:cs="宋体" w:hint="eastAsia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kern w:val="0"/>
                <w:sz w:val="24"/>
              </w:rPr>
              <w:t>分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电视播音</w:t>
            </w:r>
          </w:p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万水千山总是情——温州东西部对口帮扶纪实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 w:hint="eastAsia"/>
                <w:color w:val="000000"/>
                <w:sz w:val="24"/>
              </w:rPr>
              <w:t>分钟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许丹晨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31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电视播音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2020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 w:hint="eastAsia"/>
                <w:color w:val="000000"/>
                <w:sz w:val="24"/>
              </w:rPr>
              <w:t>11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 w:hint="eastAsia"/>
                <w:color w:val="000000"/>
                <w:sz w:val="24"/>
              </w:rPr>
              <w:t>日《泰顺新闻》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27</w:t>
            </w:r>
            <w:r>
              <w:rPr>
                <w:rFonts w:ascii="宋体" w:hint="eastAsia"/>
                <w:color w:val="000000"/>
                <w:sz w:val="24"/>
              </w:rPr>
              <w:t>′</w:t>
            </w:r>
            <w:r>
              <w:rPr>
                <w:rFonts w:ascii="宋体" w:hint="eastAsia"/>
                <w:color w:val="000000"/>
                <w:sz w:val="24"/>
              </w:rPr>
              <w:t>24</w:t>
            </w:r>
            <w:r>
              <w:rPr>
                <w:rFonts w:ascii="宋体" w:hint="eastAsia"/>
                <w:color w:val="000000"/>
                <w:sz w:val="24"/>
              </w:rPr>
              <w:t>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李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泰顺县</w:t>
            </w:r>
          </w:p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电视主持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最是人间烟火味，</w:t>
            </w:r>
          </w:p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地摊经济火了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 w:hint="eastAsia"/>
                <w:color w:val="000000"/>
                <w:sz w:val="24"/>
              </w:rPr>
              <w:t>分钟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何珊珊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7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11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CC2528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电视主持</w:t>
            </w:r>
          </w:p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（新闻）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《战疫》</w:t>
            </w:r>
          </w:p>
          <w:p w:rsidR="00CC2528" w:rsidRDefault="00CC2528" w:rsidP="007030E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纪实片看片会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13</w:t>
            </w:r>
            <w:r>
              <w:rPr>
                <w:rFonts w:ascii="宋体" w:hint="eastAsia"/>
                <w:color w:val="000000"/>
                <w:sz w:val="24"/>
              </w:rPr>
              <w:t>分</w:t>
            </w:r>
            <w:r>
              <w:rPr>
                <w:rFonts w:ascii="宋体" w:hint="eastAsia"/>
                <w:color w:val="000000"/>
                <w:sz w:val="24"/>
              </w:rPr>
              <w:t>03</w:t>
            </w:r>
            <w:r>
              <w:rPr>
                <w:rFonts w:ascii="宋体" w:hint="eastAsia"/>
                <w:color w:val="00000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陈天颖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温州市</w:t>
            </w:r>
          </w:p>
          <w:p w:rsidR="00CC2528" w:rsidRDefault="00CC2528" w:rsidP="007030E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030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12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29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A505BD" w:rsidRDefault="00F93450"/>
    <w:sectPr w:rsidR="00A505BD" w:rsidSect="00CC25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528"/>
    <w:rsid w:val="001543AE"/>
    <w:rsid w:val="001C3D70"/>
    <w:rsid w:val="00224D72"/>
    <w:rsid w:val="007B5F92"/>
    <w:rsid w:val="00930332"/>
    <w:rsid w:val="00CC2528"/>
    <w:rsid w:val="00F27AE2"/>
    <w:rsid w:val="00F9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2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吴坚</dc:creator>
  <cp:lastModifiedBy>吴坚</cp:lastModifiedBy>
  <cp:revision>3</cp:revision>
  <dcterms:created xsi:type="dcterms:W3CDTF">2021-04-15T01:46:00Z</dcterms:created>
  <dcterms:modified xsi:type="dcterms:W3CDTF">2021-04-15T06:49:00Z</dcterms:modified>
</cp:coreProperties>
</file>