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附件2: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bookmarkStart w:id="2" w:name="_GoBack"/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  <w:bookmarkEnd w:id="2"/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</w:t>
      </w:r>
      <w:r>
        <w:rPr>
          <w:rFonts w:hint="default" w:ascii="仿宋_GB2312" w:hAnsi="仿宋_GB2312" w:eastAsia="仿宋_GB2312" w:cs="仿宋_GB2312"/>
          <w:bCs/>
          <w:sz w:val="30"/>
          <w:szCs w:val="30"/>
          <w:lang w:val="en"/>
        </w:rPr>
        <w:t>2021温州文旅（杭州）推介会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”比选的合法代表，以我方名义全权处理该项目有关谈判、签订合同以及执行合同等一切事宜。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>
      <w:pPr>
        <w:spacing w:line="520" w:lineRule="exact"/>
        <w:ind w:firstLine="630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Toc217446086"/>
      <w:bookmarkEnd w:id="0"/>
      <w:bookmarkStart w:id="1" w:name="_Toc15557"/>
      <w:bookmarkEnd w:id="1"/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30849"/>
    <w:rsid w:val="32046DD3"/>
    <w:rsid w:val="4B230849"/>
    <w:rsid w:val="59432DC3"/>
    <w:rsid w:val="7A1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2021-07-12T08:13:00Z</dcterms:created>
  <dc:creator>黄晨希</dc:creator>
  <cp:lastModifiedBy>黄晨希</cp:lastModifiedBy>
  <dcterms:modified xsi:type="dcterms:W3CDTF">2021-07-12T08:15:07Z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A9FBF54EDEEE4357AA4DDA0FD1AE31ED</vt:lpwstr>
  </property>
</Properties>
</file>