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附件1:</w:t>
      </w:r>
    </w:p>
    <w:p>
      <w:pPr>
        <w:pStyle w:val="2"/>
        <w:spacing w:line="520" w:lineRule="exact"/>
        <w:rPr>
          <w:rFonts w:ascii="仿宋_GB2312" w:hAnsi="仿宋_GB2312" w:eastAsia="仿宋_GB2312" w:cs="仿宋_GB2312"/>
          <w:sz w:val="30"/>
          <w:szCs w:val="30"/>
        </w:rPr>
      </w:pPr>
      <w:bookmarkStart w:id="2" w:name="_GoBack"/>
      <w:bookmarkStart w:id="0" w:name="_Toc24493"/>
      <w:bookmarkStart w:id="1" w:name="_Toc217446083"/>
      <w:r>
        <w:rPr>
          <w:rFonts w:hint="eastAsia" w:ascii="仿宋" w:hAnsi="仿宋" w:cs="仿宋"/>
          <w:sz w:val="32"/>
          <w:szCs w:val="32"/>
          <w:lang w:val="en-US" w:eastAsia="zh-CN"/>
        </w:rPr>
        <w:t>关于组织</w:t>
      </w:r>
      <w:r>
        <w:rPr>
          <w:rFonts w:hint="eastAsia" w:ascii="仿宋" w:hAnsi="仿宋" w:cs="仿宋"/>
          <w:sz w:val="32"/>
          <w:szCs w:val="32"/>
        </w:rPr>
        <w:t>上海市“99玩一城”长三角惠民市集的</w:t>
      </w:r>
      <w:r>
        <w:rPr>
          <w:rFonts w:hint="eastAsia" w:ascii="仿宋" w:hAnsi="仿宋" w:cs="仿宋"/>
          <w:sz w:val="32"/>
          <w:szCs w:val="32"/>
          <w:lang w:val="en-US" w:eastAsia="zh-CN"/>
        </w:rPr>
        <w:t>比选</w:t>
      </w:r>
      <w:r>
        <w:rPr>
          <w:rFonts w:hint="eastAsia" w:ascii="仿宋" w:hAnsi="仿宋" w:cs="仿宋"/>
          <w:sz w:val="32"/>
          <w:szCs w:val="32"/>
        </w:rPr>
        <w:t>响应文件</w:t>
      </w:r>
    </w:p>
    <w:bookmarkEnd w:id="2"/>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bookmarkEnd w:id="0"/>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A211A"/>
    <w:rsid w:val="43EA2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jc w:val="center"/>
      <w:outlineLvl w:val="0"/>
    </w:pPr>
    <w:rPr>
      <w:b/>
      <w:kern w:val="44"/>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2021-05-07T02:04:00Z</dcterms:created>
  <dc:creator>黄晨希</dc:creator>
  <cp:lastModifiedBy>黄晨希</cp:lastModifiedBy>
  <dcterms:modified xsi:type="dcterms:W3CDTF">2021-05-07T02:04:45Z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EB967047E3B64C4B854D503243D2F018</vt:lpwstr>
  </property>
</Properties>
</file>