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00" w:lineRule="exact"/>
        <w:ind w:firstLine="79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迷你简小标宋" w:hAnsi="仿宋"/>
          <w:b/>
          <w:bCs/>
          <w:sz w:val="44"/>
          <w:szCs w:val="44"/>
        </w:rPr>
      </w:pPr>
      <w:bookmarkStart w:id="0" w:name="_GoBack"/>
      <w:r>
        <w:rPr>
          <w:rFonts w:ascii="迷你简小标宋" w:hAnsi="迷你简小标宋"/>
          <w:b/>
          <w:bCs/>
          <w:sz w:val="44"/>
          <w:szCs w:val="44"/>
        </w:rPr>
        <w:t>温州市</w:t>
      </w:r>
      <w:r>
        <w:rPr>
          <w:rFonts w:ascii="迷你简小标宋" w:hAnsi="仿宋"/>
          <w:b/>
          <w:bCs/>
          <w:sz w:val="44"/>
          <w:szCs w:val="44"/>
        </w:rPr>
        <w:t>2019年度3A级旅游厕所名单</w:t>
      </w:r>
      <w:bookmarkEnd w:id="0"/>
    </w:p>
    <w:p>
      <w:pPr>
        <w:spacing w:line="600" w:lineRule="exact"/>
        <w:ind w:firstLine="796" w:firstLineChars="249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1.鹿城区田塘头村入口旅游厕所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2.鹿城区石垟村入口旅游厕所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3.龙湾区瑶溪村榕树广场旁旅游厕所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4.瓯海区泽雅垟坑村办公楼旁旅游厕所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5.瓯海区梓上村旅游厕所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6.洞头区连城大道旅游厕所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7.洞头区仙叠岩景区旅游厕所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8.洞头区冷清岙旅游厕所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9.乐清市雁荡山游客中心大型停车场旅游厕所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10.乐清市雁荡山净名入口旅游厕所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11.乐清市雁荡山游客中心旅游厕所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12.瑞安市圣井山景区停车场旅游厕所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13.瑞安市东源木活字停车场旅游厕所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14.永嘉苍坡村入口旅游厕所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15.永嘉滩地公园1号旅游厕所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16.永嘉楠溪江小港滩地公园2号旅游厕所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17.永嘉大若岩府岸旅游厕所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18.文成县云江1号旅游厕所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19.文成县云江2号旅游厕所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20.文成县岭脚村游客中心旅游厕所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21.文成县石门村1号旅游厕所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22.文成县百丈漈景区北门管理楼旅游厕所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23.平阳县青街村旅游厕所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24.平阳县腾蛟卧牛山停车场旅游厕所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25.泰顺县南浦溪林果采摘体验基地旅游厕所 </w:t>
      </w:r>
    </w:p>
    <w:p>
      <w:pPr>
        <w:spacing w:line="600" w:lineRule="exact"/>
        <w:ind w:left="2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26.泰顺县大龙口村党建广场旅游厕所 </w:t>
      </w:r>
    </w:p>
    <w:p>
      <w:pPr>
        <w:spacing w:line="600" w:lineRule="exact"/>
        <w:ind w:left="2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27.泰顺县龟湖镇龙垟村旅游厕所 </w:t>
      </w:r>
    </w:p>
    <w:p>
      <w:pPr>
        <w:spacing w:line="600" w:lineRule="exact"/>
        <w:ind w:left="2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28.泰顺县罗阳镇村尾村旅游厕所 </w:t>
      </w:r>
    </w:p>
    <w:p>
      <w:pPr>
        <w:spacing w:line="600" w:lineRule="exact"/>
        <w:ind w:left="2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29.泰顺县泗溪镇南溪村入口旅游厕所 </w:t>
      </w:r>
    </w:p>
    <w:p>
      <w:pPr>
        <w:spacing w:line="600" w:lineRule="exact"/>
        <w:ind w:left="2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30.泰顺县泗溪镇下桥入城口旅游厕所 </w:t>
      </w:r>
    </w:p>
    <w:p>
      <w:pPr>
        <w:spacing w:line="600" w:lineRule="exact"/>
        <w:ind w:left="2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31.泰顺县三魁镇卢梨村村村委会旁旅游厕所 </w:t>
      </w:r>
    </w:p>
    <w:p>
      <w:pPr>
        <w:spacing w:line="600" w:lineRule="exact"/>
        <w:ind w:left="2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32.泰顺县司前畲族镇状元(溪口)村委会旁旅游厕所 </w:t>
      </w:r>
    </w:p>
    <w:p>
      <w:pPr>
        <w:spacing w:line="600" w:lineRule="exact"/>
        <w:ind w:left="2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33.泰顺县竹里畲族乡文化广场戏台旁旅游厕所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34.</w:t>
      </w:r>
      <w:r>
        <w:rPr>
          <w:rFonts w:hint="eastAsia" w:ascii="仿宋" w:hAnsi="仿宋" w:eastAsia="仿宋"/>
          <w:color w:val="000000"/>
          <w:sz w:val="32"/>
          <w:szCs w:val="32"/>
        </w:rPr>
        <w:t>苍南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县乾头村文化礼堂旁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35.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苍南县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小渔村停车场</w:t>
      </w:r>
      <w:r>
        <w:rPr>
          <w:rFonts w:hint="eastAsia" w:ascii="仿宋" w:hAnsi="仿宋" w:eastAsia="仿宋"/>
          <w:color w:val="000000"/>
          <w:sz w:val="32"/>
          <w:szCs w:val="32"/>
        </w:rPr>
        <w:t>旅游厕所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36.苍南县岭脚村游客中心旁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37.苍南县矾山奇石馆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38.苍南县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龙门村</w:t>
      </w:r>
      <w:r>
        <w:rPr>
          <w:rFonts w:hint="eastAsia" w:ascii="仿宋" w:hAnsi="仿宋" w:eastAsia="仿宋" w:cs="仿宋_GB2312"/>
          <w:sz w:val="32"/>
          <w:szCs w:val="32"/>
        </w:rPr>
        <w:t>城北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1号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39.苍南县龙门村城北2号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40.苍南县后槽村停车场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41.苍南县关头村停车场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42.苍南县雾城村雾城三岔口处</w:t>
      </w:r>
      <w:r>
        <w:rPr>
          <w:rFonts w:hint="eastAsia" w:ascii="仿宋" w:hAnsi="仿宋" w:eastAsia="仿宋"/>
          <w:sz w:val="32"/>
          <w:szCs w:val="32"/>
        </w:rPr>
        <w:t>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43.苍南县顶魁村停车场</w:t>
      </w:r>
      <w:r>
        <w:rPr>
          <w:rFonts w:hint="eastAsia" w:ascii="仿宋" w:hAnsi="仿宋" w:eastAsia="仿宋"/>
          <w:sz w:val="32"/>
          <w:szCs w:val="32"/>
        </w:rPr>
        <w:t>旅游厕所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44.苍南县中魁村文教广场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45.苍南县棋盘村象棋公园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46.苍南县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梅岭头村游客中心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47.苍南县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十八步村游客中心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48.苍南县八亩后村停车场</w:t>
      </w:r>
      <w:r>
        <w:rPr>
          <w:rFonts w:hint="eastAsia" w:ascii="仿宋" w:hAnsi="仿宋" w:eastAsia="仿宋"/>
          <w:sz w:val="32"/>
          <w:szCs w:val="32"/>
        </w:rPr>
        <w:t xml:space="preserve">旅游厕所 </w:t>
      </w: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迷你简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27429"/>
    <w:rsid w:val="442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2019-12-24T01:40:00Z</dcterms:created>
  <dc:creator>黄晨希</dc:creator>
  <cp:lastModifiedBy>黄晨希</cp:lastModifiedBy>
  <dcterms:modified xsi:type="dcterms:W3CDTF">2019-12-24T01:41:46Z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