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附件1:</w:t>
      </w:r>
    </w:p>
    <w:p>
      <w:pPr>
        <w:spacing w:line="520" w:lineRule="exact"/>
        <w:ind w:firstLine="600" w:firstLineChars="200"/>
        <w:rPr>
          <w:rFonts w:ascii="仿宋_GB2312" w:hAnsi="仿宋_GB2312" w:eastAsia="仿宋_GB2312" w:cs="仿宋_GB2312"/>
          <w:sz w:val="30"/>
          <w:szCs w:val="30"/>
        </w:rPr>
      </w:pPr>
    </w:p>
    <w:p>
      <w:pPr>
        <w:spacing w:line="520" w:lineRule="exact"/>
        <w:ind w:firstLine="602" w:firstLineChars="200"/>
        <w:jc w:val="center"/>
        <w:rPr>
          <w:rFonts w:ascii="仿宋_GB2312" w:hAnsi="仿宋_GB2312" w:eastAsia="仿宋_GB2312" w:cs="仿宋_GB2312"/>
          <w:b/>
          <w:sz w:val="30"/>
          <w:szCs w:val="30"/>
        </w:rPr>
      </w:pPr>
      <w:r>
        <w:rPr>
          <w:rFonts w:hint="eastAsia" w:ascii="仿宋_GB2312" w:hAnsi="仿宋_GB2312" w:eastAsia="仿宋_GB2312" w:cs="仿宋_GB2312"/>
          <w:b/>
          <w:sz w:val="30"/>
          <w:szCs w:val="30"/>
        </w:rPr>
        <w:t>关于温州文化旅游（皖赣）宣传推广</w:t>
      </w:r>
    </w:p>
    <w:p>
      <w:pPr>
        <w:spacing w:line="520" w:lineRule="exact"/>
        <w:ind w:firstLine="602" w:firstLineChars="200"/>
        <w:jc w:val="center"/>
        <w:rPr>
          <w:rFonts w:ascii="仿宋_GB2312" w:hAnsi="仿宋_GB2312" w:eastAsia="仿宋_GB2312" w:cs="仿宋_GB2312"/>
          <w:b/>
          <w:bCs/>
          <w:sz w:val="30"/>
          <w:szCs w:val="30"/>
        </w:rPr>
      </w:pPr>
      <w:r>
        <w:rPr>
          <w:rFonts w:hint="eastAsia" w:ascii="仿宋_GB2312" w:hAnsi="仿宋_GB2312" w:eastAsia="仿宋_GB2312" w:cs="仿宋_GB2312"/>
          <w:b/>
          <w:sz w:val="30"/>
          <w:szCs w:val="30"/>
        </w:rPr>
        <w:t>活动执行比选响应文件</w:t>
      </w:r>
    </w:p>
    <w:p>
      <w:pPr>
        <w:spacing w:line="520" w:lineRule="exact"/>
        <w:jc w:val="center"/>
        <w:rPr>
          <w:rFonts w:ascii="仿宋_GB2312" w:hAnsi="仿宋_GB2312" w:eastAsia="仿宋_GB2312" w:cs="仿宋_GB2312"/>
          <w:bCs/>
          <w:sz w:val="30"/>
          <w:szCs w:val="30"/>
          <w:u w:val="single"/>
        </w:rPr>
      </w:pPr>
      <w:bookmarkStart w:id="0" w:name="_Toc217446083"/>
      <w:bookmarkStart w:id="1" w:name="_Toc24493"/>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themeColor="text1"/>
          <w:sz w:val="30"/>
          <w:szCs w:val="30"/>
        </w:rPr>
        <w:t>温州市文化广电旅游局</w:t>
      </w:r>
      <w:r>
        <w:rPr>
          <w:rFonts w:hint="eastAsia" w:ascii="仿宋_GB2312" w:hAnsi="仿宋_GB2312" w:eastAsia="仿宋_GB2312" w:cs="仿宋_GB2312"/>
          <w:bCs/>
          <w:sz w:val="30"/>
          <w:szCs w:val="30"/>
        </w:rPr>
        <w:t>：</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End w:id="0"/>
      <w:bookmarkEnd w:id="1"/>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pStyle w:val="2"/>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862"/>
        </w:tabs>
        <w:ind w:left="862"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953"/>
        </w:tabs>
        <w:ind w:left="1953"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19"/>
    <w:rsid w:val="0001306E"/>
    <w:rsid w:val="000425A0"/>
    <w:rsid w:val="00050AB3"/>
    <w:rsid w:val="000728A0"/>
    <w:rsid w:val="0008160A"/>
    <w:rsid w:val="00097D23"/>
    <w:rsid w:val="00097F75"/>
    <w:rsid w:val="000A599D"/>
    <w:rsid w:val="000F2348"/>
    <w:rsid w:val="0010747E"/>
    <w:rsid w:val="00113DA7"/>
    <w:rsid w:val="0012072A"/>
    <w:rsid w:val="00126852"/>
    <w:rsid w:val="0015335D"/>
    <w:rsid w:val="00155936"/>
    <w:rsid w:val="00156348"/>
    <w:rsid w:val="001801CB"/>
    <w:rsid w:val="001977F1"/>
    <w:rsid w:val="001A46EA"/>
    <w:rsid w:val="001C55A3"/>
    <w:rsid w:val="001D6242"/>
    <w:rsid w:val="001E0F0D"/>
    <w:rsid w:val="001E3551"/>
    <w:rsid w:val="001E6C1B"/>
    <w:rsid w:val="0020194B"/>
    <w:rsid w:val="00207071"/>
    <w:rsid w:val="00207E19"/>
    <w:rsid w:val="00221A66"/>
    <w:rsid w:val="00267669"/>
    <w:rsid w:val="00267EDE"/>
    <w:rsid w:val="00270F2E"/>
    <w:rsid w:val="002845F5"/>
    <w:rsid w:val="00295C1F"/>
    <w:rsid w:val="002A0ADD"/>
    <w:rsid w:val="002B72BD"/>
    <w:rsid w:val="002C5865"/>
    <w:rsid w:val="002E04AF"/>
    <w:rsid w:val="002E1FB7"/>
    <w:rsid w:val="002E4038"/>
    <w:rsid w:val="003055B0"/>
    <w:rsid w:val="00306656"/>
    <w:rsid w:val="00327692"/>
    <w:rsid w:val="00330BD5"/>
    <w:rsid w:val="00361920"/>
    <w:rsid w:val="00364768"/>
    <w:rsid w:val="00373BC4"/>
    <w:rsid w:val="00374518"/>
    <w:rsid w:val="003747C8"/>
    <w:rsid w:val="003801AE"/>
    <w:rsid w:val="003D081D"/>
    <w:rsid w:val="003D0D18"/>
    <w:rsid w:val="003E05DA"/>
    <w:rsid w:val="003E6C48"/>
    <w:rsid w:val="00414937"/>
    <w:rsid w:val="00416140"/>
    <w:rsid w:val="0042062D"/>
    <w:rsid w:val="00423B3D"/>
    <w:rsid w:val="00447140"/>
    <w:rsid w:val="004634D8"/>
    <w:rsid w:val="0046487F"/>
    <w:rsid w:val="00482817"/>
    <w:rsid w:val="004A5BF5"/>
    <w:rsid w:val="004C1738"/>
    <w:rsid w:val="004D322E"/>
    <w:rsid w:val="004D3E52"/>
    <w:rsid w:val="004E16B4"/>
    <w:rsid w:val="004E235B"/>
    <w:rsid w:val="004E5ED8"/>
    <w:rsid w:val="004F0AB7"/>
    <w:rsid w:val="00500800"/>
    <w:rsid w:val="00510780"/>
    <w:rsid w:val="00540573"/>
    <w:rsid w:val="00540C23"/>
    <w:rsid w:val="00544D79"/>
    <w:rsid w:val="005542C0"/>
    <w:rsid w:val="0057209B"/>
    <w:rsid w:val="005729D7"/>
    <w:rsid w:val="0057597C"/>
    <w:rsid w:val="00583E44"/>
    <w:rsid w:val="005A4FF7"/>
    <w:rsid w:val="005B321B"/>
    <w:rsid w:val="005B5708"/>
    <w:rsid w:val="005C19F8"/>
    <w:rsid w:val="005C624C"/>
    <w:rsid w:val="005D62BC"/>
    <w:rsid w:val="006161F3"/>
    <w:rsid w:val="00632B7E"/>
    <w:rsid w:val="00640080"/>
    <w:rsid w:val="00644CA1"/>
    <w:rsid w:val="00652E88"/>
    <w:rsid w:val="0067296A"/>
    <w:rsid w:val="006779A4"/>
    <w:rsid w:val="00677CB4"/>
    <w:rsid w:val="00681418"/>
    <w:rsid w:val="006819C9"/>
    <w:rsid w:val="006828F8"/>
    <w:rsid w:val="00686D64"/>
    <w:rsid w:val="006873CF"/>
    <w:rsid w:val="006A05C7"/>
    <w:rsid w:val="006D7DFD"/>
    <w:rsid w:val="006E0578"/>
    <w:rsid w:val="006E19C6"/>
    <w:rsid w:val="006F400A"/>
    <w:rsid w:val="006F6363"/>
    <w:rsid w:val="006F7F86"/>
    <w:rsid w:val="00700A5E"/>
    <w:rsid w:val="007011C2"/>
    <w:rsid w:val="0073340F"/>
    <w:rsid w:val="00737910"/>
    <w:rsid w:val="00747255"/>
    <w:rsid w:val="00754DA0"/>
    <w:rsid w:val="00765861"/>
    <w:rsid w:val="00773438"/>
    <w:rsid w:val="007864DC"/>
    <w:rsid w:val="007961EA"/>
    <w:rsid w:val="007B0AFA"/>
    <w:rsid w:val="007D0EA9"/>
    <w:rsid w:val="007E7DC7"/>
    <w:rsid w:val="007F58C7"/>
    <w:rsid w:val="007F7B11"/>
    <w:rsid w:val="00816A3C"/>
    <w:rsid w:val="00837168"/>
    <w:rsid w:val="008444FD"/>
    <w:rsid w:val="00844BEE"/>
    <w:rsid w:val="00860179"/>
    <w:rsid w:val="0086163C"/>
    <w:rsid w:val="00877E4B"/>
    <w:rsid w:val="00890BD5"/>
    <w:rsid w:val="008A0CC7"/>
    <w:rsid w:val="008A6B3D"/>
    <w:rsid w:val="008C1A90"/>
    <w:rsid w:val="008C6B34"/>
    <w:rsid w:val="008D72A9"/>
    <w:rsid w:val="008F3602"/>
    <w:rsid w:val="008F3793"/>
    <w:rsid w:val="008F3B44"/>
    <w:rsid w:val="009006FC"/>
    <w:rsid w:val="00914A35"/>
    <w:rsid w:val="00930EF4"/>
    <w:rsid w:val="0093164F"/>
    <w:rsid w:val="009342DB"/>
    <w:rsid w:val="009361B8"/>
    <w:rsid w:val="0094013A"/>
    <w:rsid w:val="0095077E"/>
    <w:rsid w:val="00951DAE"/>
    <w:rsid w:val="00952B94"/>
    <w:rsid w:val="00961425"/>
    <w:rsid w:val="0096215D"/>
    <w:rsid w:val="009635A0"/>
    <w:rsid w:val="0098062F"/>
    <w:rsid w:val="009829B8"/>
    <w:rsid w:val="00984542"/>
    <w:rsid w:val="009A4DD8"/>
    <w:rsid w:val="009B481D"/>
    <w:rsid w:val="009C4376"/>
    <w:rsid w:val="009D29DF"/>
    <w:rsid w:val="009D50A0"/>
    <w:rsid w:val="009D615C"/>
    <w:rsid w:val="009E12C4"/>
    <w:rsid w:val="00A0113A"/>
    <w:rsid w:val="00A03520"/>
    <w:rsid w:val="00A11DEF"/>
    <w:rsid w:val="00A135BC"/>
    <w:rsid w:val="00A21AAA"/>
    <w:rsid w:val="00A37BA2"/>
    <w:rsid w:val="00A42187"/>
    <w:rsid w:val="00A44339"/>
    <w:rsid w:val="00A459A3"/>
    <w:rsid w:val="00A756F2"/>
    <w:rsid w:val="00A8601D"/>
    <w:rsid w:val="00A8634B"/>
    <w:rsid w:val="00A9622D"/>
    <w:rsid w:val="00AB6AFA"/>
    <w:rsid w:val="00AC26CC"/>
    <w:rsid w:val="00AC2EB8"/>
    <w:rsid w:val="00AC70D8"/>
    <w:rsid w:val="00AE068F"/>
    <w:rsid w:val="00AF24D2"/>
    <w:rsid w:val="00AF3249"/>
    <w:rsid w:val="00B06E11"/>
    <w:rsid w:val="00B14C24"/>
    <w:rsid w:val="00B251CE"/>
    <w:rsid w:val="00B55B52"/>
    <w:rsid w:val="00B55B5C"/>
    <w:rsid w:val="00B66160"/>
    <w:rsid w:val="00B77FCF"/>
    <w:rsid w:val="00B9213E"/>
    <w:rsid w:val="00B96370"/>
    <w:rsid w:val="00BB34A8"/>
    <w:rsid w:val="00BB3D6B"/>
    <w:rsid w:val="00BC5189"/>
    <w:rsid w:val="00BD1D5C"/>
    <w:rsid w:val="00BE1D3C"/>
    <w:rsid w:val="00BE72CB"/>
    <w:rsid w:val="00BF2C1C"/>
    <w:rsid w:val="00BF5567"/>
    <w:rsid w:val="00BF5FF5"/>
    <w:rsid w:val="00C0724A"/>
    <w:rsid w:val="00C10490"/>
    <w:rsid w:val="00C21CDF"/>
    <w:rsid w:val="00C31353"/>
    <w:rsid w:val="00C4703C"/>
    <w:rsid w:val="00C51ED5"/>
    <w:rsid w:val="00C54FD1"/>
    <w:rsid w:val="00C92EF6"/>
    <w:rsid w:val="00C95731"/>
    <w:rsid w:val="00CA0F31"/>
    <w:rsid w:val="00CB0CFD"/>
    <w:rsid w:val="00CB0D7B"/>
    <w:rsid w:val="00CB7CCB"/>
    <w:rsid w:val="00CD34FF"/>
    <w:rsid w:val="00CD6C05"/>
    <w:rsid w:val="00CE4B42"/>
    <w:rsid w:val="00CE7C53"/>
    <w:rsid w:val="00CF39E8"/>
    <w:rsid w:val="00CF4AD1"/>
    <w:rsid w:val="00D26B04"/>
    <w:rsid w:val="00D2714B"/>
    <w:rsid w:val="00D27236"/>
    <w:rsid w:val="00D76A89"/>
    <w:rsid w:val="00D841CF"/>
    <w:rsid w:val="00D86A4F"/>
    <w:rsid w:val="00D9358F"/>
    <w:rsid w:val="00DA63C3"/>
    <w:rsid w:val="00DA7A19"/>
    <w:rsid w:val="00DB5683"/>
    <w:rsid w:val="00DC0A7D"/>
    <w:rsid w:val="00DD4041"/>
    <w:rsid w:val="00DD6473"/>
    <w:rsid w:val="00DE23DD"/>
    <w:rsid w:val="00DE7AD3"/>
    <w:rsid w:val="00E129BB"/>
    <w:rsid w:val="00E22CC7"/>
    <w:rsid w:val="00E27BC0"/>
    <w:rsid w:val="00E4025D"/>
    <w:rsid w:val="00E46359"/>
    <w:rsid w:val="00E52A93"/>
    <w:rsid w:val="00E74525"/>
    <w:rsid w:val="00E76CF0"/>
    <w:rsid w:val="00E8426B"/>
    <w:rsid w:val="00E84C69"/>
    <w:rsid w:val="00E84E52"/>
    <w:rsid w:val="00E93F7C"/>
    <w:rsid w:val="00EB2A8E"/>
    <w:rsid w:val="00EB790A"/>
    <w:rsid w:val="00ED0CA6"/>
    <w:rsid w:val="00EE6052"/>
    <w:rsid w:val="00EE7CA7"/>
    <w:rsid w:val="00EF3BD9"/>
    <w:rsid w:val="00F00E65"/>
    <w:rsid w:val="00F01845"/>
    <w:rsid w:val="00F07FCD"/>
    <w:rsid w:val="00F1023E"/>
    <w:rsid w:val="00F13F8C"/>
    <w:rsid w:val="00F149B3"/>
    <w:rsid w:val="00F14E58"/>
    <w:rsid w:val="00F4725B"/>
    <w:rsid w:val="00F73918"/>
    <w:rsid w:val="00F82AAF"/>
    <w:rsid w:val="00F944FC"/>
    <w:rsid w:val="00F96B39"/>
    <w:rsid w:val="00FA2FF5"/>
    <w:rsid w:val="00FB08CE"/>
    <w:rsid w:val="00FB3FD8"/>
    <w:rsid w:val="00FB5AA9"/>
    <w:rsid w:val="00FC0993"/>
    <w:rsid w:val="00FC1329"/>
    <w:rsid w:val="00FD7F71"/>
    <w:rsid w:val="00FE4A61"/>
    <w:rsid w:val="00FF08BD"/>
    <w:rsid w:val="4CF74852"/>
    <w:rsid w:val="6C3D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0"/>
    <w:pPr>
      <w:keepNext/>
      <w:keepLines/>
      <w:numPr>
        <w:ilvl w:val="0"/>
        <w:numId w:val="1"/>
      </w:numPr>
      <w:spacing w:line="480" w:lineRule="auto"/>
      <w:outlineLvl w:val="0"/>
    </w:pPr>
    <w:rPr>
      <w:rFonts w:asciiTheme="minorHAnsi" w:hAnsiTheme="minorHAnsi" w:eastAsiaTheme="minorEastAsia" w:cstheme="minorBidi"/>
      <w:b/>
      <w:bCs/>
      <w:kern w:val="1"/>
      <w:sz w:val="44"/>
      <w:szCs w:val="44"/>
    </w:rPr>
  </w:style>
  <w:style w:type="paragraph" w:styleId="3">
    <w:name w:val="heading 2"/>
    <w:basedOn w:val="1"/>
    <w:next w:val="1"/>
    <w:link w:val="12"/>
    <w:qFormat/>
    <w:uiPriority w:val="0"/>
    <w:pPr>
      <w:keepNext/>
      <w:keepLines/>
      <w:numPr>
        <w:ilvl w:val="1"/>
        <w:numId w:val="1"/>
      </w:numPr>
      <w:spacing w:line="408" w:lineRule="auto"/>
      <w:outlineLvl w:val="1"/>
    </w:pPr>
    <w:rPr>
      <w:rFonts w:ascii="Arial" w:hAnsi="Arial" w:eastAsia="黑体" w:cstheme="minorBidi"/>
      <w:b/>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character" w:customStyle="1" w:styleId="9">
    <w:name w:val="页眉 Char"/>
    <w:basedOn w:val="8"/>
    <w:link w:val="5"/>
    <w:semiHidden/>
    <w:uiPriority w:val="99"/>
    <w:rPr>
      <w:sz w:val="18"/>
      <w:szCs w:val="18"/>
    </w:rPr>
  </w:style>
  <w:style w:type="character" w:customStyle="1" w:styleId="10">
    <w:name w:val="页脚 Char"/>
    <w:basedOn w:val="8"/>
    <w:link w:val="4"/>
    <w:semiHidden/>
    <w:uiPriority w:val="99"/>
    <w:rPr>
      <w:sz w:val="18"/>
      <w:szCs w:val="18"/>
    </w:rPr>
  </w:style>
  <w:style w:type="character" w:customStyle="1" w:styleId="11">
    <w:name w:val="标题 1 Char"/>
    <w:basedOn w:val="8"/>
    <w:link w:val="2"/>
    <w:uiPriority w:val="0"/>
    <w:rPr>
      <w:b/>
      <w:bCs/>
      <w:kern w:val="1"/>
      <w:sz w:val="44"/>
      <w:szCs w:val="44"/>
    </w:rPr>
  </w:style>
  <w:style w:type="character" w:customStyle="1" w:styleId="12">
    <w:name w:val="标题 2 Char"/>
    <w:basedOn w:val="8"/>
    <w:link w:val="3"/>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241</Words>
  <Characters>1374</Characters>
  <Lines>11</Lines>
  <Paragraphs>3</Paragraphs>
  <TotalTime>59</TotalTime>
  <ScaleCrop>false</ScaleCrop>
  <LinksUpToDate>false</LinksUpToDate>
  <CharactersWithSpaces>1612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2019-08-05T07:17:00Z</dcterms:created>
  <dc:creator>张亚</dc:creator>
  <cp:lastModifiedBy>迦楼罗</cp:lastModifiedBy>
  <dcterms:modified xsi:type="dcterms:W3CDTF">2019-12-16T03:52:50Z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