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_GB2312" w:eastAsia="宋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仿宋_GB2312"/>
          <w:b/>
          <w:sz w:val="36"/>
          <w:szCs w:val="36"/>
        </w:rPr>
        <w:t>温州市广播电视新闻奖</w:t>
      </w:r>
      <w:r>
        <w:rPr>
          <w:rFonts w:hint="eastAsia" w:ascii="仿宋_GB2312"/>
          <w:b/>
          <w:sz w:val="36"/>
          <w:szCs w:val="36"/>
          <w:lang w:eastAsia="zh-CN"/>
        </w:rPr>
        <w:t>评选结果</w:t>
      </w: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（电视新闻）</w:t>
      </w:r>
    </w:p>
    <w:bookmarkEnd w:id="0"/>
    <w:p>
      <w:pPr>
        <w:ind w:left="360"/>
        <w:rPr>
          <w:rFonts w:hint="eastAsia"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一、总体情况：</w:t>
      </w:r>
    </w:p>
    <w:p>
      <w:pPr>
        <w:ind w:left="286" w:leftChars="136"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共收到评审作品</w:t>
      </w:r>
      <w:r>
        <w:rPr>
          <w:rFonts w:hint="eastAsia" w:ascii="仿宋_GB2312"/>
          <w:sz w:val="28"/>
          <w:szCs w:val="28"/>
          <w:lang w:val="en-US" w:eastAsia="zh-CN"/>
        </w:rPr>
        <w:t>58</w:t>
      </w:r>
      <w:r>
        <w:rPr>
          <w:rFonts w:hint="eastAsia" w:ascii="仿宋_GB2312"/>
          <w:sz w:val="28"/>
          <w:szCs w:val="28"/>
        </w:rPr>
        <w:t>件，其中市广播电视台</w:t>
      </w:r>
      <w:r>
        <w:rPr>
          <w:rFonts w:hint="eastAsia" w:ascii="仿宋_GB2312"/>
          <w:sz w:val="28"/>
          <w:szCs w:val="28"/>
          <w:lang w:val="en-US" w:eastAsia="zh-CN"/>
        </w:rPr>
        <w:t>19</w:t>
      </w:r>
      <w:r>
        <w:rPr>
          <w:rFonts w:hint="eastAsia" w:ascii="仿宋_GB2312"/>
          <w:sz w:val="28"/>
          <w:szCs w:val="28"/>
        </w:rPr>
        <w:t>件，县级台</w:t>
      </w:r>
      <w:r>
        <w:rPr>
          <w:rFonts w:hint="eastAsia" w:ascii="仿宋_GB2312"/>
          <w:sz w:val="28"/>
          <w:szCs w:val="28"/>
          <w:lang w:val="en-US" w:eastAsia="zh-CN"/>
        </w:rPr>
        <w:t>39</w:t>
      </w:r>
      <w:r>
        <w:rPr>
          <w:rFonts w:hint="eastAsia" w:ascii="仿宋_GB2312"/>
          <w:sz w:val="28"/>
          <w:szCs w:val="28"/>
        </w:rPr>
        <w:t>件。</w:t>
      </w:r>
    </w:p>
    <w:p>
      <w:pPr>
        <w:ind w:left="285"/>
        <w:rPr>
          <w:rFonts w:hint="eastAsia"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二、获奖情况：</w:t>
      </w:r>
    </w:p>
    <w:p>
      <w:pPr>
        <w:ind w:left="567" w:leftChars="270" w:firstLine="280" w:firstLineChars="1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经初步评定，共有</w:t>
      </w:r>
      <w:r>
        <w:rPr>
          <w:rFonts w:hint="eastAsia" w:ascii="仿宋_GB2312"/>
          <w:sz w:val="28"/>
          <w:szCs w:val="28"/>
          <w:lang w:val="en-US" w:eastAsia="zh-CN"/>
        </w:rPr>
        <w:t>35</w:t>
      </w:r>
      <w:r>
        <w:rPr>
          <w:rFonts w:hint="eastAsia" w:ascii="仿宋_GB2312"/>
          <w:sz w:val="28"/>
          <w:szCs w:val="28"/>
        </w:rPr>
        <w:t>件作品获奖，得奖率60%，其中市广播电视台</w:t>
      </w:r>
      <w:r>
        <w:rPr>
          <w:rFonts w:hint="eastAsia" w:ascii="仿宋_GB2312"/>
          <w:sz w:val="28"/>
          <w:szCs w:val="28"/>
          <w:lang w:val="en-US" w:eastAsia="zh-CN"/>
        </w:rPr>
        <w:t>13</w:t>
      </w:r>
      <w:r>
        <w:rPr>
          <w:rFonts w:hint="eastAsia" w:ascii="仿宋_GB2312"/>
          <w:sz w:val="28"/>
          <w:szCs w:val="28"/>
        </w:rPr>
        <w:t>件，县级台</w:t>
      </w:r>
      <w:r>
        <w:rPr>
          <w:rFonts w:hint="eastAsia" w:ascii="仿宋_GB2312"/>
          <w:sz w:val="28"/>
          <w:szCs w:val="28"/>
          <w:lang w:val="en-US" w:eastAsia="zh-CN"/>
        </w:rPr>
        <w:t>22</w:t>
      </w:r>
      <w:r>
        <w:rPr>
          <w:rFonts w:hint="eastAsia" w:ascii="仿宋_GB2312"/>
          <w:sz w:val="28"/>
          <w:szCs w:val="28"/>
        </w:rPr>
        <w:t>件。具体如下：</w:t>
      </w:r>
    </w:p>
    <w:p>
      <w:pPr>
        <w:ind w:left="285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一等奖</w:t>
      </w:r>
      <w:r>
        <w:rPr>
          <w:rFonts w:hint="eastAsia" w:ascii="仿宋_GB2312"/>
          <w:sz w:val="28"/>
          <w:szCs w:val="28"/>
          <w:lang w:val="en-US" w:eastAsia="zh-CN"/>
        </w:rPr>
        <w:t>7</w:t>
      </w:r>
      <w:r>
        <w:rPr>
          <w:rFonts w:hint="eastAsia" w:ascii="仿宋_GB2312"/>
          <w:sz w:val="28"/>
          <w:szCs w:val="28"/>
        </w:rPr>
        <w:t>件，占获奖作品数量的20%：（附作品名称和推荐单位）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32"/>
        <w:gridCol w:w="2790"/>
        <w:gridCol w:w="1275"/>
        <w:gridCol w:w="1983"/>
        <w:gridCol w:w="1696"/>
        <w:gridCol w:w="169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参评项目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时长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eastAsia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主创人员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编辑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参评单位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播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出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温州发现千年古港遗址 目前为海上丝绸之路最完整实证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3分24秒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麻恺、蒋周晴、吴晓、陈向阳、徐冲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郑国健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陆霄、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傅健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守牢数据“安全阀”   温州正式设立并启用数据资源仲裁院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2分28秒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汪伶俐、梁潇、陈向阳、 丁岳、陆霄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郑国健、郭邵华、邢逸川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连续报道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70万“天价药”降价纳入医保，给罕见病患者带来希望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4分钟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2分18秒    3分14秒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朱宇艳、金培培、肖婵慧、陈梦鸾、何矛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洪千里、徐健、陈亦全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1月1日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1月15日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连续报道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湖岭镇：修复断桥工期延误    桂峰村民出行犯愁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5分20秒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4分26秒</w:t>
            </w:r>
          </w:p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2分46秒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陈峥、邵象富、程春阳、纪卓含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张剑、戴志胜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瑞安市</w:t>
            </w:r>
          </w:p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7月27日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7月28日</w:t>
            </w:r>
          </w:p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新闻专题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老年食堂——让老人享受幸福“食”光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15分15秒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eastAsia="zh-CN"/>
              </w:rPr>
              <w:t>孙若谷、叶斌、陈春芽、陈淼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陈淼、陈春芽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纪录片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“嘉”门一日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钟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施良达、陈俊、 胡安育、黄忠勇、 张诚、朱永渊、潘蕾蕾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项冰清、潘可静、 叶张迪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永嘉县</w:t>
            </w:r>
          </w:p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新闻访谈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邂逅·千年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15分21分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金玉珍、陈天颖、徐冲、张国清、郑汐励、麻恺、叶李帆、陈成广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徐文乐、吴晓、朱微莉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12月29日</w:t>
            </w:r>
          </w:p>
        </w:tc>
      </w:tr>
    </w:tbl>
    <w:p>
      <w:pPr>
        <w:ind w:left="285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二等奖1</w:t>
      </w:r>
      <w:r>
        <w:rPr>
          <w:rFonts w:hint="eastAsia" w:ascii="仿宋_GB2312"/>
          <w:sz w:val="28"/>
          <w:szCs w:val="28"/>
          <w:lang w:val="en-US" w:eastAsia="zh-CN"/>
        </w:rPr>
        <w:t>2</w:t>
      </w:r>
      <w:r>
        <w:rPr>
          <w:rFonts w:hint="eastAsia" w:ascii="仿宋_GB2312"/>
          <w:sz w:val="28"/>
          <w:szCs w:val="28"/>
        </w:rPr>
        <w:t>件，占获奖作品数量的3</w:t>
      </w:r>
      <w:r>
        <w:rPr>
          <w:rFonts w:hint="eastAsia" w:ascii="仿宋_GB2312"/>
          <w:sz w:val="28"/>
          <w:szCs w:val="28"/>
          <w:lang w:val="en-US" w:eastAsia="zh-CN"/>
        </w:rPr>
        <w:t>4</w:t>
      </w:r>
      <w:r>
        <w:rPr>
          <w:rFonts w:hint="eastAsia" w:ascii="仿宋_GB2312"/>
          <w:sz w:val="28"/>
          <w:szCs w:val="28"/>
        </w:rPr>
        <w:t>%：（附作品名称和推荐单位）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57"/>
        <w:gridCol w:w="2566"/>
        <w:gridCol w:w="1373"/>
        <w:gridCol w:w="1984"/>
        <w:gridCol w:w="1696"/>
        <w:gridCol w:w="169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参评项目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时长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主创人员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编辑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参评单位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播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出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温州：助企服务员下沉一线解难题 两个“30条”举措兑现资金191亿元 惠及市场主体超108万个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3分41秒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汪伶俐、徐海、金颖乐、胡君、丁岳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郑国健、邢逸川、高泉 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百团千企“出海”抢订单 温州争先机“拼经济”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3分52秒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赵洁洁、刘艳丽、陈厚增、吴佩珍、朱兰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金谷、邓雄杰、姚瑶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3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沙头镇珠岸村：从客人到亲人姐妹  村民依依惜别第一书记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1分24秒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张诚、周渊蓓、 黄忠勇、陈俊、胡安育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项冰清、潘可静、 廖大志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永嘉县</w:t>
            </w:r>
          </w:p>
          <w:p>
            <w:pPr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浙江三澳核电项目1号机组穹顶吊装成功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2分35秒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金新新、张淑恒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张文君、赵思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苍南县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走好共富路|温州龙港先行先试 农民也有住房公积金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2分39秒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林传帅、陈伟、夏孟胜、谢陈啦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汤秋黎、吴联雷、黄晓春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龙港市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融媒体中心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续写创新史·温州助企纾困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3分37秒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3分41秒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4分钟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汪伶俐、徐海、丁岳、金颖乐、胡君、金向挺、陆霄、邢逸川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郑国健、傅健、高泉 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6月10日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6月23日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7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连续报道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民生工程应“走心”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5分56秒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4分55秒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4分33秒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黄成杰、李忠涛、赵冲、赵纯淳、王茜茜、郑士鑫、蔡立铖、 胡瑞珍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林晓敏、陈文瑞、陈秀秀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文成县</w:t>
            </w:r>
          </w:p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5月24日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5月27日</w:t>
            </w:r>
          </w:p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7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新闻专题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追记叶永亮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12分42秒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冯缘清、孙翔、鲁彬彬、徐彬彬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谢淼、任正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瑞安市</w:t>
            </w:r>
          </w:p>
          <w:p>
            <w:pPr>
              <w:spacing w:line="240" w:lineRule="auto"/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8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新闻专题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“共享法庭”：打造家门口的司法“便捷驿站”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7分32秒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林仲、陈瑜、包为州、林最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郑怡、缪军、李阳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包为州、缪军、陈宗禹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平阳县</w:t>
            </w:r>
          </w:p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10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</w:t>
            </w:r>
          </w:p>
          <w:p>
            <w:pPr>
              <w:spacing w:line="240" w:lineRule="auto"/>
              <w:jc w:val="center"/>
              <w:rPr>
                <w:rFonts w:hint="eastAsia" w:ascii="宋体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访谈节目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11人 13天 3万公里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15分33秒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赵晓云、徐媛媛、包义豪、童罗克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金晓光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乐清市</w:t>
            </w:r>
          </w:p>
          <w:p>
            <w:pPr>
              <w:spacing w:line="240" w:lineRule="auto"/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纪录片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快点记“疫”——疫情下的“孤勇者”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2分21秒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彭天翔、文志浩、郭畅、徐然、卓见、朱璐、王冰慧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陈泰涨、吴晓、陈振仕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8月18日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12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新闻</w:t>
            </w:r>
          </w:p>
          <w:p>
            <w:pPr>
              <w:spacing w:line="240" w:lineRule="auto"/>
              <w:jc w:val="center"/>
              <w:rPr>
                <w:rFonts w:hint="eastAsia" w:ascii="宋体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纪录片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山城女警的一天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3分36秒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赵超颖、陶欣慰、黄秋静、林崇市、高素虹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曾汝忠、陈丽金、夏兆惺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泰顺县</w:t>
            </w:r>
          </w:p>
          <w:p>
            <w:pPr>
              <w:spacing w:line="240" w:lineRule="auto"/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11月2日</w:t>
            </w:r>
          </w:p>
        </w:tc>
      </w:tr>
    </w:tbl>
    <w:p>
      <w:pPr>
        <w:ind w:left="285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三等奖</w:t>
      </w:r>
      <w:r>
        <w:rPr>
          <w:rFonts w:hint="eastAsia" w:ascii="仿宋_GB2312"/>
          <w:sz w:val="28"/>
          <w:szCs w:val="28"/>
          <w:lang w:val="en-US" w:eastAsia="zh-CN"/>
        </w:rPr>
        <w:t>16</w:t>
      </w:r>
      <w:r>
        <w:rPr>
          <w:rFonts w:hint="eastAsia" w:ascii="仿宋_GB2312"/>
          <w:sz w:val="28"/>
          <w:szCs w:val="28"/>
        </w:rPr>
        <w:t>件，占获奖作品数量的4</w:t>
      </w:r>
      <w:r>
        <w:rPr>
          <w:rFonts w:hint="eastAsia" w:ascii="仿宋_GB2312"/>
          <w:sz w:val="28"/>
          <w:szCs w:val="28"/>
          <w:lang w:val="en-US" w:eastAsia="zh-CN"/>
        </w:rPr>
        <w:t>6</w:t>
      </w:r>
      <w:r>
        <w:rPr>
          <w:rFonts w:hint="eastAsia" w:ascii="仿宋_GB2312"/>
          <w:sz w:val="28"/>
          <w:szCs w:val="28"/>
        </w:rPr>
        <w:t>%：（附作品名称和推荐单位）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57"/>
        <w:gridCol w:w="2566"/>
        <w:gridCol w:w="1373"/>
        <w:gridCol w:w="1984"/>
        <w:gridCol w:w="1696"/>
        <w:gridCol w:w="169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参评项目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时长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主创人员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编辑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参评单位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播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出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瓯江实验室发现阿尔茨海默病致病新机制及药物研发新靶点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1分39秒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汪伶俐、金颖乐、吴晓、汪勇、邢逸川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陆霄、傅健、孟天韵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我区启用全球首个大黄鱼智能无网声波海洋牧场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2分9秒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苏煜晗、王丛文、苏友凡、金天霜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郑益群、王静霞、夏秀女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洞头区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3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全国首单“共富保”理赔落地  村民喝到共富保障“头啖汤”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2分30秒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方会雨、李炳延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赵立乐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乐清市</w:t>
            </w:r>
          </w:p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破除“唯学历、唯职称”论！瑞安探索“菁英人才”公荐模式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2分9秒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任慧、张森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徐寿钏、郑拥拥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瑞安市</w:t>
            </w:r>
          </w:p>
          <w:p>
            <w:pPr>
              <w:spacing w:line="240" w:lineRule="auto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新闻特写：开往山区的“共富车”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3分7秒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胡安育、陈俊、张诚、黄忠勇、谷周乐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项冰清、潘可静、 廖大志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永嘉县</w:t>
            </w:r>
          </w:p>
          <w:p>
            <w:pPr>
              <w:spacing w:line="240" w:lineRule="auto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消息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全省高度最高混凝土斜拉桥高岭头水库特大桥合龙 景文高速实现主线贯通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2分44秒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王琪、王安、林培科、赵鹏鹏、刘超凡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吴郑洁、陈秀秀、 陈轩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文成县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广播电视台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梯子搭出“生命桥” 两位六旬老人火场智救被困父子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55秒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郑方芳、林仲、施克聪、徐继育、王晓红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王苗苗、王敏洁、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余芳芳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平阳县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浙江自主繁育首例遗传改良胚胎牛在我县诞生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3分23秒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董佩佩、吴经磊、刘英杰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夏金明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胡冬彩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泰顺县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创新·温州之变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4分33秒；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4分31秒；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4分39秒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汪伶俐、马思远、章艳、丁岳、邢逸川、许丰轮、许勤、郭邵华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郑国健、汪勇、傅健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10月08日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10月09日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系列报道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稳市场 促发展 永嘉系列举措助企纾困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3分55秒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3分35秒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3分13秒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胡安育、张诚、黄忠勇、朱永渊、谷周乐、陈俊、潘蕾蕾、叶张迪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项冰清、潘可静、廖大志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永嘉县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1月13日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6月9日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系列报道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“四大工程看现场”系列主题报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道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3分03秒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3分13秒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2分20秒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华榕、陈秀秀、潘聪聪、夏季、徐露露、赵鹏鹏、林佳涛、金中亮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王健、李友汉、张玲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文成县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3月4日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5月26日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新闻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评论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向“新”出发·温州民企的中国价值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20分50秒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郑国健、汪伶俐、陈向阳、吴晓、陆霄、汪勇、谷璋彤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邢逸川、朱微莉、傅健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12月30日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22：04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13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专题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民办博物馆如何破茧成蝶？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8分18秒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120" w:firstLineChars="5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t>金蓓蕾、夏旻、郑建增、何珊珊、董海</w:t>
            </w: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eastAsia="zh-CN"/>
              </w:rPr>
              <w:t>斌、胡淳、戴雷鸣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王文怡、张新新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、金学通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新闻专题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又是一年丰收时 海上牧场黄鱼迎丰收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10分01秒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刘畅、郑树、范贺然、赵梦瑶、韩栋、苏友凡、王容容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郑益群、王静霞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洞头区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15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新闻专题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“乐清仙草”能否迎来全新发展机遇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10分25秒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李彬彬、陈玲、</w:t>
            </w:r>
          </w:p>
          <w:p>
            <w:pPr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蔡秀威、赵向武、施皓楠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陈玲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乐清市</w:t>
            </w:r>
          </w:p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16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访谈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一席话·曾成钢专访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6分43秒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徐钰、陈孝聪、林菲、苏绿波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林仲、缪继倾、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陈尔杰、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平阳县</w:t>
            </w:r>
          </w:p>
          <w:p>
            <w:pPr>
              <w:spacing w:line="240" w:lineRule="auto"/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11月14日</w:t>
            </w:r>
          </w:p>
        </w:tc>
      </w:tr>
    </w:tbl>
    <w:p>
      <w:pPr>
        <w:ind w:left="708" w:leftChars="136" w:hanging="422" w:hangingChars="150"/>
        <w:rPr>
          <w:rFonts w:hint="eastAsia" w:ascii="仿宋_GB2312"/>
          <w:b/>
          <w:sz w:val="28"/>
          <w:szCs w:val="28"/>
          <w:lang w:eastAsia="zh-CN"/>
        </w:rPr>
      </w:pPr>
    </w:p>
    <w:p>
      <w:pPr>
        <w:ind w:left="708" w:leftChars="136" w:hanging="422" w:hangingChars="150"/>
        <w:rPr>
          <w:rFonts w:hint="eastAsia"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  <w:lang w:eastAsia="zh-CN"/>
        </w:rPr>
        <w:t>三</w:t>
      </w:r>
      <w:r>
        <w:rPr>
          <w:rFonts w:hint="eastAsia" w:ascii="仿宋_GB2312"/>
          <w:b/>
          <w:sz w:val="28"/>
          <w:szCs w:val="28"/>
        </w:rPr>
        <w:t>、推</w:t>
      </w:r>
      <w:r>
        <w:rPr>
          <w:rFonts w:hint="eastAsia" w:ascii="仿宋_GB2312"/>
          <w:b/>
          <w:sz w:val="28"/>
          <w:szCs w:val="28"/>
          <w:lang w:eastAsia="zh-CN"/>
        </w:rPr>
        <w:t>省</w:t>
      </w:r>
      <w:r>
        <w:rPr>
          <w:rFonts w:hint="eastAsia" w:ascii="仿宋_GB2312"/>
          <w:b/>
          <w:sz w:val="28"/>
          <w:szCs w:val="28"/>
        </w:rPr>
        <w:t>作品：</w:t>
      </w:r>
    </w:p>
    <w:p>
      <w:pPr>
        <w:ind w:left="636" w:leftChars="236" w:hanging="140" w:hangingChars="5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推荐参加省新闻奖参评作品 14 件，其中市广播电视台</w:t>
      </w:r>
      <w:r>
        <w:rPr>
          <w:rFonts w:hint="eastAsia" w:ascii="仿宋_GB2312"/>
          <w:sz w:val="28"/>
          <w:szCs w:val="28"/>
          <w:lang w:val="en-US" w:eastAsia="zh-CN"/>
        </w:rPr>
        <w:t>9</w:t>
      </w:r>
      <w:r>
        <w:rPr>
          <w:rFonts w:hint="eastAsia" w:ascii="仿宋_GB2312"/>
          <w:sz w:val="28"/>
          <w:szCs w:val="28"/>
        </w:rPr>
        <w:t>件，县级台</w:t>
      </w:r>
      <w:r>
        <w:rPr>
          <w:rFonts w:hint="eastAsia" w:ascii="仿宋_GB2312"/>
          <w:sz w:val="28"/>
          <w:szCs w:val="28"/>
          <w:lang w:val="en-US" w:eastAsia="zh-CN"/>
        </w:rPr>
        <w:t>5</w:t>
      </w:r>
      <w:r>
        <w:rPr>
          <w:rFonts w:hint="eastAsia" w:ascii="仿宋_GB2312"/>
          <w:sz w:val="28"/>
          <w:szCs w:val="28"/>
        </w:rPr>
        <w:t>件。（附作品名称和推荐单位）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42"/>
        <w:gridCol w:w="2775"/>
        <w:gridCol w:w="1279"/>
        <w:gridCol w:w="1984"/>
        <w:gridCol w:w="1696"/>
        <w:gridCol w:w="169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参评项目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时长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主创人员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编辑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参评单位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播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出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守牢数据“安全阀”   温州正式设立并启用数据资源仲裁院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2分28秒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汪伶俐、梁潇、陈向阳、丁岳、陆霄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郑国健、郭邵华、邢逸川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温州发现千年古港遗址 目前为海上丝绸之路最完整实证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3分24秒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麻恺、蒋周晴、吴晓、陈向阳、徐冲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郑国健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陆霄、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傅健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百团千企“出海”抢订单 温州争先机“拼经济”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3分52秒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赵洁洁、刘艳丽、陈厚增、吴佩珍、朱兰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金谷、邓雄杰、姚瑶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沙头镇珠岸村：从客人到亲人姐妹  村民依依惜别第一书记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1分24秒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张诚、周渊蓓、 黄忠勇、陈俊、胡安育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项冰清、潘可静、 廖大志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永嘉县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走好共富路|温州龙港先行先试 农民也有住房公积金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2分39秒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林传帅、陈伟、夏孟胜、谢陈啦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汤秋黎、吴联雷、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黄晓春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龙港市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融媒体中心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6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连续报道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70万“天价药”降价纳入医保，给罕见病患者带来希望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4分钟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2分18秒    3分14秒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朱宇艳、金培培、肖婵慧、陈梦鸾、何矛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洪千里、徐健、陈亦全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1月1日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1月15日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续写创新史·温州助企纾困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3分37秒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3分41秒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4分钟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汪伶俐、徐海、丁岳、金颖乐、胡君、金向挺、陆霄、邢逸川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郑国健、傅健、高泉 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6月10日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6月23日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连续报道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湖岭镇：修复断桥工期延误    桂峰村民出行犯愁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5分20秒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4分26秒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2分46秒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陈峥、邵象富、程春阳、纪卓含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张剑、戴志胜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瑞安市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7月27日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7月28日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新闻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评论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向“新”出发·温州民企的中国价值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20分50秒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郑国健、汪伶俐、陈向阳、吴晓、陆霄、汪勇、谷璋彤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邢逸川、朱微莉、傅健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12月30日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22：04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新闻专题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老年食堂——让老人享受幸福“食”光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15分15秒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  <w:lang w:eastAsia="zh-CN"/>
              </w:rPr>
              <w:t>孙若谷、叶斌、陈春芽、陈淼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陈淼、陈春芽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新闻专题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追记叶永亮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12分42秒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D0D0D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冯缘清、孙翔、鲁彬彬、徐彬彬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谢淼、任正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瑞安市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新闻访谈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邂逅·千年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15分21分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金玉珍、陈天颖、徐冲、张国清、郑汐励、麻恺、叶李帆、陈成广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徐文乐、吴晓、朱微莉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12月29日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13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新闻纪录片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快点记“疫”——疫情下的“孤勇者”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2分21秒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彭天翔、文志浩、郭畅、徐然、卓见、朱璐、王冰慧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陈泰涨、吴晓、陈振仕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8月18日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14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纪录片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“嘉”门一日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施良达、陈俊、 胡安育、黄忠勇、 张诚、朱永渊、潘蕾蕾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项冰清、潘可静、 叶张迪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永嘉县</w:t>
            </w:r>
          </w:p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4月14日</w:t>
            </w:r>
          </w:p>
        </w:tc>
      </w:tr>
    </w:tbl>
    <w:p>
      <w:pPr>
        <w:rPr>
          <w:rFonts w:hint="eastAsia" w:ascii="仿宋_GB2312"/>
          <w:sz w:val="28"/>
          <w:szCs w:val="28"/>
        </w:rPr>
      </w:pPr>
    </w:p>
    <w:sectPr>
      <w:footerReference r:id="rId3" w:type="default"/>
      <w:pgSz w:w="16838" w:h="11906" w:orient="landscape"/>
      <w:pgMar w:top="1276" w:right="1440" w:bottom="99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704E6"/>
    <w:rsid w:val="12A07728"/>
    <w:rsid w:val="157C6C2A"/>
    <w:rsid w:val="1E455786"/>
    <w:rsid w:val="26036A7A"/>
    <w:rsid w:val="2E243E63"/>
    <w:rsid w:val="30EE2EBF"/>
    <w:rsid w:val="355F6FD8"/>
    <w:rsid w:val="36CB7DD6"/>
    <w:rsid w:val="39EF0B6E"/>
    <w:rsid w:val="3A547A18"/>
    <w:rsid w:val="3D8B2104"/>
    <w:rsid w:val="3F8821CF"/>
    <w:rsid w:val="3FD62DFC"/>
    <w:rsid w:val="40D70076"/>
    <w:rsid w:val="41A62D0A"/>
    <w:rsid w:val="43003BD9"/>
    <w:rsid w:val="44E2226B"/>
    <w:rsid w:val="45E90523"/>
    <w:rsid w:val="49A50C42"/>
    <w:rsid w:val="49E36487"/>
    <w:rsid w:val="585D678F"/>
    <w:rsid w:val="5A5F1A4B"/>
    <w:rsid w:val="5D9E4448"/>
    <w:rsid w:val="61DC7B40"/>
    <w:rsid w:val="622C219F"/>
    <w:rsid w:val="67E76CCB"/>
    <w:rsid w:val="6C4C42F1"/>
    <w:rsid w:val="71AD3EF5"/>
    <w:rsid w:val="7A953E42"/>
    <w:rsid w:val="7B434CB1"/>
    <w:rsid w:val="7C022D11"/>
    <w:rsid w:val="7DD26390"/>
    <w:rsid w:val="EAFFDDD6"/>
    <w:rsid w:val="FFBE7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ascii="华文中宋" w:hAnsi="华文中宋" w:eastAsia="华文中宋"/>
      <w:b/>
      <w:color w:val="FF0000"/>
      <w:spacing w:val="20"/>
      <w:w w:val="65"/>
      <w:sz w:val="76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customStyle="1" w:styleId="10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3718</Words>
  <Characters>3907</Characters>
  <Lines>31</Lines>
  <Paragraphs>8</Paragraphs>
  <TotalTime>12</TotalTime>
  <ScaleCrop>false</ScaleCrop>
  <LinksUpToDate>false</LinksUpToDate>
  <CharactersWithSpaces>3998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2015-03-23T17:00:00Z</dcterms:created>
  <dc:creator>微软用户</dc:creator>
  <cp:lastModifiedBy>黄晨希</cp:lastModifiedBy>
  <cp:lastPrinted>2019-03-20T00:59:00Z</cp:lastPrinted>
  <dcterms:modified xsi:type="dcterms:W3CDTF">2023-02-20T08:31:10Z</dcterms:modified>
  <dc:title>温州广播电视新闻奖、综合类奖项和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39BB71841A474D6DB95ECD94C3FA807F</vt:lpwstr>
  </property>
</Properties>
</file>