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：</w:t>
      </w: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kern w:val="2"/>
          <w:sz w:val="28"/>
          <w:szCs w:val="28"/>
          <w:lang w:val="en-US" w:eastAsia="zh-CN" w:bidi="ar-SA"/>
        </w:rPr>
      </w:pPr>
    </w:p>
    <w:p>
      <w:pPr>
        <w:pStyle w:val="4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2"/>
          <w:sz w:val="28"/>
          <w:szCs w:val="28"/>
          <w:lang w:val="en-US" w:eastAsia="zh-CN" w:bidi="ar-SA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kern w:val="2"/>
          <w:sz w:val="28"/>
          <w:szCs w:val="28"/>
          <w:lang w:val="en-US" w:eastAsia="zh-CN" w:bidi="ar-SA"/>
        </w:rPr>
        <w:t>2022年温州非遗走亲活动执行承办比选报名申请书</w:t>
      </w:r>
    </w:p>
    <w:bookmarkEnd w:id="0"/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2"/>
          <w:sz w:val="28"/>
          <w:szCs w:val="28"/>
          <w:lang w:val="en-US" w:eastAsia="zh-CN" w:bidi="ar-SA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温州市非物质文化遗产保护中心：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根据贵单位《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2022年温州非遗走亲活动比选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的公告》，我单位拟参与该项目的比选报名，特此申请。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我单位将对本次比选中所有材料的真实性负全部责任，如有不实将承担由此造成的一切后果。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随本申请书附上本公司营业执照复印件。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3640" w:firstLineChars="1300"/>
        <w:jc w:val="righ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申请单位名称：（公章）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780" w:firstLineChars="1350"/>
        <w:jc w:val="righ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right="160"/>
        <w:jc w:val="righ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联 系 人：          </w:t>
      </w: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3640" w:firstLineChars="1300"/>
        <w:jc w:val="righ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联系电话：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TQ2ODg4YzlhMTMzNTIwYWVlNGVjMWUyOWRlNjYifQ=="/>
  </w:docVars>
  <w:rsids>
    <w:rsidRoot w:val="7D2041B8"/>
    <w:rsid w:val="35951B6D"/>
    <w:rsid w:val="7D20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168</Characters>
  <Lines>0</Lines>
  <Paragraphs>0</Paragraphs>
  <TotalTime>0</TotalTime>
  <ScaleCrop>false</ScaleCrop>
  <LinksUpToDate>false</LinksUpToDate>
  <CharactersWithSpaces>194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2022-09-19T01:24:00Z</dcterms:created>
  <dc:creator>黄晨希</dc:creator>
  <cp:lastModifiedBy>黄晨希</cp:lastModifiedBy>
  <dcterms:modified xsi:type="dcterms:W3CDTF">2022-09-19T01:28:55Z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D1F2652B396443DBA7B0C6D1CA841BF0</vt:lpwstr>
  </property>
</Properties>
</file>